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Name</w:t>
      </w:r>
    </w:p>
    <w:p w:rsidR="00000000" w:rsidDel="00000000" w:rsidP="00000000" w:rsidRDefault="00000000" w:rsidRPr="00000000" w14:paraId="00000002">
      <w:pP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Instructor</w:t>
      </w:r>
    </w:p>
    <w:p w:rsidR="00000000" w:rsidDel="00000000" w:rsidP="00000000" w:rsidRDefault="00000000" w:rsidRPr="00000000" w14:paraId="00000003">
      <w:pP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Course</w:t>
      </w:r>
    </w:p>
    <w:p w:rsidR="00000000" w:rsidDel="00000000" w:rsidP="00000000" w:rsidRDefault="00000000" w:rsidRPr="00000000" w14:paraId="00000004">
      <w:pP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Date</w:t>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Iliad </w:t>
      </w:r>
    </w:p>
    <w:p w:rsidR="00000000" w:rsidDel="00000000" w:rsidP="00000000" w:rsidRDefault="00000000" w:rsidRPr="00000000" w14:paraId="00000006">
      <w:pPr>
        <w:spacing w:after="0" w:line="48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Introduction </w:t>
      </w:r>
      <w:r w:rsidDel="00000000" w:rsidR="00000000" w:rsidRPr="00000000">
        <w:rPr>
          <w:rtl w:val="0"/>
        </w:rPr>
      </w:r>
    </w:p>
    <w:p w:rsidR="00000000" w:rsidDel="00000000" w:rsidP="00000000" w:rsidRDefault="00000000" w:rsidRPr="00000000" w14:paraId="00000007">
      <w:pPr>
        <w:spacing w:after="0" w:line="48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Homer’s epic poem happening towards the end of the Trojan War is essential in understanding the nature of Greece and current events at the time. Essentially, the poet is categorical in narrating activities which spark imagination and critical thought. The Iliad fully explores important elements of the Greek society (Homer book 9 lines 193). Aspects of the gods, societal relationships, mortality and immortality are discussed for a better understanding. Deities such as Zeus play critical roles in supporting and defending followers to a greater course. Achilles and Agamemnon are key characters defining the nature of societal relationships. At times, individuals disagree and seek vengeance to be at peace with themselves. Similarly, Achilles goes to war to revenge the death of his friend Patroclus (Homer book 9 lines 211).The character works to honour his pride after being challenged by Agamemnon. In the same way, Agamemnon, the king of Mycnae, rejoins the war after being challenged by his follower Diomedes. Discussing the wrath of Achilles as a topic in the Iliad using elements of Agamemnon as a leader, absence and return, strife, alienation and heroic honour is integral in understanding the text.</w:t>
      </w:r>
    </w:p>
    <w:p w:rsidR="00000000" w:rsidDel="00000000" w:rsidP="00000000" w:rsidRDefault="00000000" w:rsidRPr="00000000" w14:paraId="00000008">
      <w:pPr>
        <w:spacing w:after="0" w:line="48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Agamemnon</w:t>
      </w:r>
      <w:r w:rsidDel="00000000" w:rsidR="00000000" w:rsidRPr="00000000">
        <w:rPr>
          <w:rtl w:val="0"/>
        </w:rPr>
      </w:r>
    </w:p>
    <w:p w:rsidR="00000000" w:rsidDel="00000000" w:rsidP="00000000" w:rsidRDefault="00000000" w:rsidRPr="00000000" w14:paraId="00000009">
      <w:pPr>
        <w:spacing w:after="0" w:line="48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wrath of Achilles is a direct outcome of the deeds of Agamemnon, the king of the Acheans.In the chapter, Achilles is angered by the wrongful acts of the Achaean King who keeps disregarding his honour and humiliating him(Homer book 9 lines 197). Within the settings, individuals think to themselves on the significance of honour and pride to a warrior and a king in Greece. First, the death of Patroclus and the demand for Briseis, Achilles’ girlfriend sparks the war. The activities compel individuals to think of societal conflicts and how they impact lives in both positive and negative ways. By analysing such situations, there is the realization that personal feuds and disagreements play a greater role in triggering huge fights and disagreements within communities (Homer book 10 lines 213). Such practices help in understanding why small individual conflicts within us may lead to greater fights in the larger society.</w:t>
      </w:r>
    </w:p>
    <w:p w:rsidR="00000000" w:rsidDel="00000000" w:rsidP="00000000" w:rsidRDefault="00000000" w:rsidRPr="00000000" w14:paraId="0000000A">
      <w:pPr>
        <w:spacing w:after="0" w:line="48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By analyzing the topic on the wrath of Achilles, there is the realization that the king’s role and duties appear too difficult and daunting for him. The Achaean king is expected to stabilize his community while coexisting peacefully with his neighbours (Johnson 19). His misdeeds play a central part in triggering war with a severe aftermath from the Trojan warriors. Agamemnon seeks counsel frequently to effectively lead his warriors in defeating the Trojans. Such factors make readers realize that some leaders can be unwise and less knowledgeable in terms of executing duties. Naturally, those bestowed with leadership are expected to have qualities such as wisdom, bravery and courage in guiding their followers (Johnson 33). Such factors make Achilles a legendary warrior who surpasses his meagre role as a chief warrior of the Trojans. By studying the elements, individuals fully comprehend leadership as a calling and not a meagre inheritance of a hereditary title running within one’s lineage. Therefore, to be an influential leader, one must be unique and exemplary in guiding followers within a community.</w:t>
      </w:r>
    </w:p>
    <w:p w:rsidR="00000000" w:rsidDel="00000000" w:rsidP="00000000" w:rsidRDefault="00000000" w:rsidRPr="00000000" w14:paraId="0000000B">
      <w:pPr>
        <w:spacing w:after="0" w:line="48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Absence and return</w:t>
      </w:r>
      <w:r w:rsidDel="00000000" w:rsidR="00000000" w:rsidRPr="00000000">
        <w:rPr>
          <w:rtl w:val="0"/>
        </w:rPr>
      </w:r>
    </w:p>
    <w:p w:rsidR="00000000" w:rsidDel="00000000" w:rsidP="00000000" w:rsidRDefault="00000000" w:rsidRPr="00000000" w14:paraId="0000000C">
      <w:pPr>
        <w:spacing w:after="0" w:line="48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aspects are necessary in describing a society where the belief in gods leads to a possible death and resurrection with potential substitutes. The events causing the wrath of Achilles trigger the seasonal disappearance of some gods and their appearance later on to make amends and save their subjects (Homer book 10 lines 215). A seasonal significance is illustrated through the length of time where one god dies and resurrects within the narration. In such occurrences, Achilles is both mortal and immortal. He is half human and half god. The Iliad attaches a great significance on the absence of Achilles in the war with Acheans.Essentially; the death of his substitute is symbolic in signifying his return to the war (Homer book 10 lines 235). With such factors, readers equate happenings to the fall and rise of leaders within communities. Some lose their glory and go off the limelight but they work harder and struggle to gain relevance in a society they once lost. With the elements, a comprehensive analysis is enhanced.</w:t>
      </w:r>
    </w:p>
    <w:p w:rsidR="00000000" w:rsidDel="00000000" w:rsidP="00000000" w:rsidRDefault="00000000" w:rsidRPr="00000000" w14:paraId="0000000D">
      <w:pPr>
        <w:spacing w:after="0" w:line="48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fury of Achilles is triggered by Agamemnon’s practices of capturing Trojan women and demanding ransom before releasing them back to their communities. The daughter of Chryses is taken away from the Trojans as a way of addressing Agamemnon’s anger (Homer book 10 lines 196). After releasing her to her people, he captures the most valuable woman in the life of Achilles. The elements highlight an instance where the warrior’s fury is ignited. Absence and return is evident through events which make one disappear from a community only to return later. By understanding the poetic phrases illustrating the events, readers comprehend the nature of societal conflicts. Under most cases, enemies usually plot to destroy one’s most valuable asset to disarm an opponent(Homer book 10 lines 236).Similarly; the characters within the Iliad take away the most valuable items of their opponents to completely weaken them. The worst case was evident where Agamemnon decided to withdraw from the war and seek forgiveness from Achilles. He felt totally helpless and at the mercy of his chief opponent.</w:t>
      </w:r>
    </w:p>
    <w:p w:rsidR="00000000" w:rsidDel="00000000" w:rsidP="00000000" w:rsidRDefault="00000000" w:rsidRPr="00000000" w14:paraId="0000000E">
      <w:pPr>
        <w:spacing w:after="0" w:line="48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The Greek concept of strife</w:t>
      </w:r>
      <w:r w:rsidDel="00000000" w:rsidR="00000000" w:rsidRPr="00000000">
        <w:rPr>
          <w:rtl w:val="0"/>
        </w:rPr>
      </w:r>
    </w:p>
    <w:p w:rsidR="00000000" w:rsidDel="00000000" w:rsidP="00000000" w:rsidRDefault="00000000" w:rsidRPr="00000000" w14:paraId="0000000F">
      <w:pPr>
        <w:spacing w:after="0" w:line="48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Eris was a Greek goddess that personified strife within societies in Greece. According to Greek beliefs, one must experience disagreements, fundamental conflicts and turmoil to live life fully. By striving to avoid strife, one was believed to be avoiding life. Therefore, the concept develops the wrath of Achilles using elements of glory. The character is emphatic on trying to avoid his strife through the assistance of his immortal parents (Homer book 9 lines 193). Thetis his goddess mother whereas Peleus was his mortal father. His parents organize a wedding and fail to invite Eris because of her symbolic significance and actions. The concepts compel individuals to evaluate why they struggle to avoid people that may negatively influence their outcomes and destinies in life (Baltas et al. 13). Naturally, everyone loves being successful and progressive in life. However, when individuals disagree, they tend to avoid perpetrators as a way of reaching their objectives and succeeding. Therefore, for Achilles, avoiding Eris was the best way of enjoying successes while ignoring failures.</w:t>
      </w:r>
    </w:p>
    <w:p w:rsidR="00000000" w:rsidDel="00000000" w:rsidP="00000000" w:rsidRDefault="00000000" w:rsidRPr="00000000" w14:paraId="00000010">
      <w:pPr>
        <w:spacing w:after="0" w:line="48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development of Achilles’ fury was enhanced through the Iliad’s emphasis on stressful opposites encountered by the character. The selected topic is complimented in ways which identify the character’s struggles with mortality and immortality. Although Achilles is wary of his death, he still feels he has an eternal side which cannot perish. His wrath is illustrated in instances where he faces a dilemma in engaging in war to be a subject of death or failing to be a part of the conflict (Homer book 9 lines 158). Through an early death, eternal fame and glory are bestowed upon him. The phrases within the poem compel individuals to think of life beyond death. Being alive prompts the living to only focus on life at the moment. However, sometimes, the realities of life subject us to thoughts beyond living towards eternity.  By analyzing the topic on the wrath of Achilles, there is the realization that the king’s role and duties appear too difficult and daunting for him (Homer book 10 lines 182). The factors make everyone a subject to death at some point in their lives. The wrath of Achilles cannot take place without him being a part of the Trojan War. Therefore, to accomplish his mission, he has to be a part of the greater conflict.</w:t>
      </w:r>
    </w:p>
    <w:p w:rsidR="00000000" w:rsidDel="00000000" w:rsidP="00000000" w:rsidRDefault="00000000" w:rsidRPr="00000000" w14:paraId="00000011">
      <w:pPr>
        <w:spacing w:after="0" w:line="48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Societal alienation</w:t>
      </w:r>
      <w:r w:rsidDel="00000000" w:rsidR="00000000" w:rsidRPr="00000000">
        <w:rPr>
          <w:rtl w:val="0"/>
        </w:rPr>
      </w:r>
    </w:p>
    <w:p w:rsidR="00000000" w:rsidDel="00000000" w:rsidP="00000000" w:rsidRDefault="00000000" w:rsidRPr="00000000" w14:paraId="00000012">
      <w:pPr>
        <w:spacing w:after="0" w:line="48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discussion topic is well addressed in terms of the inner conflicts of Achilles and his behaviours during the war with the Acheans.Sometimes, people tend to alienate themselves from the society and those close to them to find closure. In one’s daily living, sometimes alienation is seen as an act of relief and salvation from pestilence and grief. The character’s inner conflict with him depicted elements which addressed inner battles (Homer book 10 lines 183). The war with the Greeks was fierce and Achilles felt the need to isolate himself from the community and his society in general. In order to bear his pride, he sends his friend into battle with his armour. Such factors show how individuals struggle to achieve specified objectives while alienating themselves from the larger community (Homer book 10 lines 211). At times, there is the need to utilize the full support of inspirational leaders and close family members to overcome inner battles. In the Iliad, the narrations highlight such situations and ways in which individuals create solutions to the conflicts they face within. For Achilles, he bore the greater responsibility over the death of his friend because he sent him as a representative in battle. The elements depicted a troubles and conflicted person from an individual perspective.</w:t>
      </w:r>
    </w:p>
    <w:p w:rsidR="00000000" w:rsidDel="00000000" w:rsidP="00000000" w:rsidRDefault="00000000" w:rsidRPr="00000000" w14:paraId="00000013">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Heroic honour</w:t>
      </w:r>
      <w:r w:rsidDel="00000000" w:rsidR="00000000" w:rsidRPr="00000000">
        <w:rPr>
          <w:rtl w:val="0"/>
        </w:rPr>
      </w:r>
    </w:p>
    <w:p w:rsidR="00000000" w:rsidDel="00000000" w:rsidP="00000000" w:rsidRDefault="00000000" w:rsidRPr="00000000" w14:paraId="00000014">
      <w:pPr>
        <w:spacing w:after="0" w:line="48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Greeks associate heroic honour with elements of valour, excellence and nobility. The poet’s emphasis on great heroes embracing practices which make them achieve great accomplishments throughout their lifetimes. The Achilles character depicted aspects of valour through activities which were meant to defeat Hector, his greatest counterpart in the Trojan War (Baltas et al. 11). The topic is built upon through elements of excellence which compel warriors and great heroes to succeed in what they do. Achilles sought the help of Zeus to help soldiers in fighting their counterparts. Through nobility, honour is bestowed upon Greek heroes who treat others right (Garner 143). A good warrior needs to have a higher sense of regard to others and those followers behind him. Therefore, the factors make honour a priceless possession in the heroic world of the Greeks. Through honour, heroes maintain their respect as they increase functionality within a society.</w:t>
      </w:r>
    </w:p>
    <w:p w:rsidR="00000000" w:rsidDel="00000000" w:rsidP="00000000" w:rsidRDefault="00000000" w:rsidRPr="00000000" w14:paraId="00000015">
      <w:pPr>
        <w:spacing w:after="0" w:line="48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wrath associated with Achilles has been reflected as an aspect of honour through his deeds to the community and their overall impact. In normal societies, honour is an important aspect of recognition to leaders among followers and citizens (Bachvarova 18). Being exemplary, empathetic and kind to followers attracts a sense of honour and pride to a leader. Similarly, Achilles felt the need to live up to the expectations of his followers while ensuring that he restores his pride. In the same way, Agamemnon was focussed on returning back to battle to prove to his people that he was an admirable and strong leader they could fully depend on (Bachvarova 23). Through honour, reconciliation and reintegration activities are commenced. The first allows warring parties to make amends and initiate peace. Unlike the first, the latter allows a society to welcome a warrior back into the community after a feud. The processes take place within the larger community to ensure the best outcomes in leadership activities of the community. Through the factors, individuals realize that indeed, the wrath of Achilles had been reflected upon.</w:t>
      </w:r>
    </w:p>
    <w:p w:rsidR="00000000" w:rsidDel="00000000" w:rsidP="00000000" w:rsidRDefault="00000000" w:rsidRPr="00000000" w14:paraId="00000016">
      <w:pPr>
        <w:spacing w:after="0" w:line="48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Conclusion.</w:t>
      </w:r>
      <w:r w:rsidDel="00000000" w:rsidR="00000000" w:rsidRPr="00000000">
        <w:rPr>
          <w:rtl w:val="0"/>
        </w:rPr>
      </w:r>
    </w:p>
    <w:p w:rsidR="00000000" w:rsidDel="00000000" w:rsidP="00000000" w:rsidRDefault="00000000" w:rsidRPr="00000000" w14:paraId="00000017">
      <w:pPr>
        <w:spacing w:after="0" w:line="48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discussion activity focussed on the wrath of Achilles as a primary topic in Homer’s Iliad. By exploring the concept, aspects of Agamemnon’s leadership were utilized alongside strife, alienation, heroic honour, absence and return. Agamemnon built the topic through his deeds on Achilles. By capturing his girlfriend and killing Patroclus, the wrath of Achilles was triggered. Absence and return trigger the wrath in terms of the appearance and disappearance of deities and heroes. Sometimes the aspect complements the topic through the capturing and releasing women into their communities. The idea of strife builds on the topic through Eris as a personified goddess and the stressful opposites facing Achilles. Societal alienation is clear in the way Achilles isolates himself from his own community to deal with his personal fears and battles. Essentially, honour depicts the wrath of Achilles using elements of valour, excellence and nobility. Through community deeds, elements of honour have been addressed within the Iliad. Such aspects enhance a better understanding.</w:t>
      </w:r>
    </w:p>
    <w:p w:rsidR="00000000" w:rsidDel="00000000" w:rsidP="00000000" w:rsidRDefault="00000000" w:rsidRPr="00000000" w14:paraId="00000018">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9">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A">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B">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C">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D">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E">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F">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0">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1">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2">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3">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4">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5">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Works Cited</w:t>
      </w:r>
    </w:p>
    <w:p w:rsidR="00000000" w:rsidDel="00000000" w:rsidP="00000000" w:rsidRDefault="00000000" w:rsidRPr="00000000" w14:paraId="00000026">
      <w:pPr>
        <w:spacing w:after="0"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Bachvarova, Mary R. </w:t>
      </w:r>
      <w:r w:rsidDel="00000000" w:rsidR="00000000" w:rsidRPr="00000000">
        <w:rPr>
          <w:rFonts w:ascii="Times New Roman" w:cs="Times New Roman" w:eastAsia="Times New Roman" w:hAnsi="Times New Roman"/>
          <w:i w:val="1"/>
          <w:sz w:val="24"/>
          <w:szCs w:val="24"/>
          <w:vertAlign w:val="baseline"/>
          <w:rtl w:val="0"/>
        </w:rPr>
        <w:t xml:space="preserve">From Hittite to Homer: The Anatolian Background of Ancient Greek Epic</w:t>
      </w:r>
      <w:r w:rsidDel="00000000" w:rsidR="00000000" w:rsidRPr="00000000">
        <w:rPr>
          <w:rFonts w:ascii="Times New Roman" w:cs="Times New Roman" w:eastAsia="Times New Roman" w:hAnsi="Times New Roman"/>
          <w:sz w:val="24"/>
          <w:szCs w:val="24"/>
          <w:vertAlign w:val="baseline"/>
          <w:rtl w:val="0"/>
        </w:rPr>
        <w:t xml:space="preserve">. Cambridge University Press, 2016.</w:t>
      </w:r>
    </w:p>
    <w:p w:rsidR="00000000" w:rsidDel="00000000" w:rsidP="00000000" w:rsidRDefault="00000000" w:rsidRPr="00000000" w14:paraId="00000027">
      <w:pPr>
        <w:spacing w:after="0"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Baltas, Christos S., and Alexia P. Balanika. "Achilles and Patroclus: Lesser known Physicians of Homer’s Iliad." </w:t>
      </w:r>
      <w:r w:rsidDel="00000000" w:rsidR="00000000" w:rsidRPr="00000000">
        <w:rPr>
          <w:rFonts w:ascii="Times New Roman" w:cs="Times New Roman" w:eastAsia="Times New Roman" w:hAnsi="Times New Roman"/>
          <w:i w:val="1"/>
          <w:sz w:val="24"/>
          <w:szCs w:val="24"/>
          <w:vertAlign w:val="baseline"/>
          <w:rtl w:val="0"/>
        </w:rPr>
        <w:t xml:space="preserve">Journal of musculoskeletal &amp; neuronal interactions</w:t>
      </w:r>
      <w:r w:rsidDel="00000000" w:rsidR="00000000" w:rsidRPr="00000000">
        <w:rPr>
          <w:rFonts w:ascii="Times New Roman" w:cs="Times New Roman" w:eastAsia="Times New Roman" w:hAnsi="Times New Roman"/>
          <w:sz w:val="24"/>
          <w:szCs w:val="24"/>
          <w:vertAlign w:val="baseline"/>
          <w:rtl w:val="0"/>
        </w:rPr>
        <w:t xml:space="preserve"> 19.2 (2019): </w:t>
      </w:r>
    </w:p>
    <w:p w:rsidR="00000000" w:rsidDel="00000000" w:rsidP="00000000" w:rsidRDefault="00000000" w:rsidRPr="00000000" w14:paraId="00000028">
      <w:pP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Garner, Richard. </w:t>
      </w:r>
      <w:r w:rsidDel="00000000" w:rsidR="00000000" w:rsidRPr="00000000">
        <w:rPr>
          <w:rFonts w:ascii="Times New Roman" w:cs="Times New Roman" w:eastAsia="Times New Roman" w:hAnsi="Times New Roman"/>
          <w:i w:val="1"/>
          <w:sz w:val="24"/>
          <w:szCs w:val="24"/>
          <w:vertAlign w:val="baseline"/>
          <w:rtl w:val="0"/>
        </w:rPr>
        <w:t xml:space="preserve">From Homer to tragedy: the art of allusion in Greek poetry</w:t>
      </w:r>
      <w:r w:rsidDel="00000000" w:rsidR="00000000" w:rsidRPr="00000000">
        <w:rPr>
          <w:rFonts w:ascii="Times New Roman" w:cs="Times New Roman" w:eastAsia="Times New Roman" w:hAnsi="Times New Roman"/>
          <w:sz w:val="24"/>
          <w:szCs w:val="24"/>
          <w:vertAlign w:val="baseline"/>
          <w:rtl w:val="0"/>
        </w:rPr>
        <w:t xml:space="preserve">. Routledge, 2015.</w:t>
      </w:r>
    </w:p>
    <w:p w:rsidR="00000000" w:rsidDel="00000000" w:rsidP="00000000" w:rsidRDefault="00000000" w:rsidRPr="00000000" w14:paraId="00000029">
      <w:pP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Homer The Iliad. </w:t>
      </w:r>
      <w:r w:rsidDel="00000000" w:rsidR="00000000" w:rsidRPr="00000000">
        <w:rPr>
          <w:rFonts w:ascii="Times New Roman" w:cs="Times New Roman" w:eastAsia="Times New Roman" w:hAnsi="Times New Roman"/>
          <w:i w:val="1"/>
          <w:sz w:val="24"/>
          <w:szCs w:val="24"/>
          <w:vertAlign w:val="baseline"/>
          <w:rtl w:val="0"/>
        </w:rPr>
        <w:t xml:space="preserve">London: William Henemann LTD New York</w:t>
      </w:r>
      <w:r w:rsidDel="00000000" w:rsidR="00000000" w:rsidRPr="00000000">
        <w:rPr>
          <w:rFonts w:ascii="Times New Roman" w:cs="Times New Roman" w:eastAsia="Times New Roman" w:hAnsi="Times New Roman"/>
          <w:sz w:val="24"/>
          <w:szCs w:val="24"/>
          <w:vertAlign w:val="baseline"/>
          <w:rtl w:val="0"/>
        </w:rPr>
        <w:t xml:space="preserve">: G. P. Putnam’s Sons.</w:t>
      </w:r>
    </w:p>
    <w:p w:rsidR="00000000" w:rsidDel="00000000" w:rsidP="00000000" w:rsidRDefault="00000000" w:rsidRPr="00000000" w14:paraId="0000002A">
      <w:pPr>
        <w:spacing w:after="0"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Johnson, John, Ed. </w:t>
      </w:r>
      <w:r w:rsidDel="00000000" w:rsidR="00000000" w:rsidRPr="00000000">
        <w:rPr>
          <w:rFonts w:ascii="Times New Roman" w:cs="Times New Roman" w:eastAsia="Times New Roman" w:hAnsi="Times New Roman"/>
          <w:i w:val="1"/>
          <w:sz w:val="24"/>
          <w:szCs w:val="24"/>
          <w:vertAlign w:val="baseline"/>
          <w:rtl w:val="0"/>
        </w:rPr>
        <w:t xml:space="preserve">The Iliad of Homer Translated into English Blank Verse</w:t>
      </w:r>
      <w:r w:rsidDel="00000000" w:rsidR="00000000" w:rsidRPr="00000000">
        <w:rPr>
          <w:rFonts w:ascii="Times New Roman" w:cs="Times New Roman" w:eastAsia="Times New Roman" w:hAnsi="Times New Roman"/>
          <w:sz w:val="24"/>
          <w:szCs w:val="24"/>
          <w:vertAlign w:val="baseline"/>
          <w:rtl w:val="0"/>
        </w:rPr>
        <w:t xml:space="preserve">. Vol. 1. J. Johnson, 1802.</w:t>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Surname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basedOn w:val="DefaultParagraphFont"/>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Hyperlink">
    <w:name w:val="Hyperlink"/>
    <w:basedOn w:val="DefaultParagraphFont"/>
    <w:next w:val="Hyperlink"/>
    <w:autoRedefine w:val="0"/>
    <w:hidden w:val="0"/>
    <w:qFormat w:val="1"/>
    <w:rPr>
      <w:color w:val="0000ff"/>
      <w:w w:val="100"/>
      <w:position w:val="-1"/>
      <w:u w:val="single"/>
      <w:effect w:val="none"/>
      <w:vertAlign w:val="baseline"/>
      <w:cs w:val="0"/>
      <w:em w:val="none"/>
      <w:lang/>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2019-12-04T16:17:00Z</dcterms:created>
  <dc:creator>user</dc:creator>
</cp:coreProperties>
</file>